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906" w:rsidRDefault="00DD6906" w:rsidP="00DD6906">
      <w:pPr>
        <w:jc w:val="center"/>
        <w:rPr>
          <w:rFonts w:ascii="QCF_BSML" w:hAnsi="QCF_BSML" w:cs="الحسيني للنشر المكتبي" w:hint="cs"/>
          <w:color w:val="000000"/>
          <w:sz w:val="80"/>
          <w:szCs w:val="80"/>
          <w:rtl/>
        </w:rPr>
      </w:pPr>
    </w:p>
    <w:p w:rsidR="00AD1FDC" w:rsidRDefault="00AD1FDC" w:rsidP="00DD6906">
      <w:pPr>
        <w:jc w:val="center"/>
        <w:rPr>
          <w:rFonts w:ascii="QCF_BSML" w:hAnsi="QCF_BSML" w:cs="الحسيني للنشر المكتبي"/>
          <w:color w:val="000000"/>
          <w:sz w:val="80"/>
          <w:szCs w:val="80"/>
          <w:rtl/>
        </w:rPr>
      </w:pPr>
    </w:p>
    <w:p w:rsidR="00DD6906" w:rsidRDefault="00DD6906" w:rsidP="00DD6906">
      <w:pPr>
        <w:jc w:val="center"/>
        <w:rPr>
          <w:rFonts w:ascii="QCF_BSML" w:hAnsi="QCF_BSML" w:cs="الحسيني للنشر المكتبي"/>
          <w:color w:val="000000"/>
          <w:sz w:val="80"/>
          <w:szCs w:val="80"/>
          <w:rtl/>
        </w:rPr>
      </w:pPr>
      <w:r w:rsidRPr="00DD6906">
        <w:rPr>
          <w:rFonts w:ascii="QCF_BSML" w:hAnsi="QCF_BSML" w:cs="الحسيني للنشر المكتبي" w:hint="cs"/>
          <w:color w:val="000000"/>
          <w:sz w:val="80"/>
          <w:szCs w:val="80"/>
          <w:rtl/>
        </w:rPr>
        <w:t>بسم الله الرحمن الرحيم</w:t>
      </w:r>
    </w:p>
    <w:p w:rsidR="00102D0C" w:rsidRPr="00AD1FDC" w:rsidRDefault="00AD1FDC" w:rsidP="00102D0C">
      <w:pPr>
        <w:bidi/>
        <w:rPr>
          <w:rFonts w:ascii="QCF_BSML" w:hAnsi="QCF_BSML" w:cs="الحسيني للنشر المكتبي"/>
          <w:color w:val="000000"/>
          <w:sz w:val="57"/>
          <w:szCs w:val="96"/>
          <w:rtl/>
          <w:lang w:bidi="ar-SA"/>
        </w:rPr>
      </w:pPr>
      <w:bookmarkStart w:id="0" w:name="_GoBack"/>
      <w:r w:rsidRPr="00AD1FDC">
        <w:rPr>
          <w:rFonts w:ascii="QCF_BSML" w:hAnsi="QCF_BSML" w:cs="الحسيني للنشر المكتبي" w:hint="cs"/>
          <w:color w:val="000000"/>
          <w:sz w:val="57"/>
          <w:szCs w:val="96"/>
          <w:rtl/>
          <w:lang w:bidi="ar-SA"/>
        </w:rPr>
        <w:t xml:space="preserve">قال </w:t>
      </w:r>
      <w:proofErr w:type="gramStart"/>
      <w:r w:rsidRPr="00AD1FDC">
        <w:rPr>
          <w:rFonts w:ascii="QCF_BSML" w:hAnsi="QCF_BSML" w:cs="الحسيني للنشر المكتبي" w:hint="cs"/>
          <w:color w:val="000000"/>
          <w:sz w:val="57"/>
          <w:szCs w:val="96"/>
          <w:rtl/>
          <w:lang w:bidi="ar-SA"/>
        </w:rPr>
        <w:t>تعالى</w:t>
      </w:r>
      <w:proofErr w:type="gramEnd"/>
      <w:r w:rsidRPr="00AD1FDC">
        <w:rPr>
          <w:rFonts w:ascii="QCF_BSML" w:hAnsi="QCF_BSML" w:cs="الحسيني للنشر المكتبي" w:hint="cs"/>
          <w:color w:val="000000"/>
          <w:sz w:val="57"/>
          <w:szCs w:val="96"/>
          <w:rtl/>
          <w:lang w:bidi="ar-SA"/>
        </w:rPr>
        <w:t xml:space="preserve">: </w:t>
      </w:r>
    </w:p>
    <w:bookmarkEnd w:id="0"/>
    <w:p w:rsidR="00102D0C" w:rsidRPr="00AD1FDC" w:rsidRDefault="00DD6906" w:rsidP="00AD1FDC">
      <w:pPr>
        <w:bidi/>
        <w:rPr>
          <w:rFonts w:ascii="QCF_BSML" w:hAnsi="QCF_BSML" w:cs="الحسيني للنشر المكتبي"/>
          <w:color w:val="000000"/>
          <w:sz w:val="57"/>
          <w:szCs w:val="96"/>
          <w:rtl/>
          <w:lang w:bidi="ar-SA"/>
        </w:rPr>
      </w:pPr>
      <w:r w:rsidRPr="00AD1FDC">
        <w:rPr>
          <w:rFonts w:ascii="QCF_BSML" w:hAnsi="QCF_BSML" w:cs="الحسيني للنشر المكتبي"/>
          <w:color w:val="000000"/>
          <w:sz w:val="57"/>
          <w:szCs w:val="96"/>
          <w:rtl/>
          <w:lang w:bidi="ar-SA"/>
        </w:rPr>
        <w:t xml:space="preserve"> </w:t>
      </w:r>
      <w:r w:rsidR="00AD1FDC" w:rsidRPr="00AD1FDC">
        <w:rPr>
          <w:rFonts w:ascii="QCF_BSML" w:hAnsi="QCF_BSML" w:cs="الحسيني للنشر المكتبي"/>
          <w:color w:val="000000"/>
          <w:sz w:val="57"/>
          <w:szCs w:val="96"/>
          <w:lang w:bidi="ar-SA"/>
        </w:rPr>
        <w:sym w:font="AGA Arabesque" w:char="F029"/>
      </w:r>
      <w:r w:rsidR="00AD1FDC" w:rsidRPr="00AD1FDC">
        <w:rPr>
          <w:rFonts w:ascii="QCF_BSML" w:hAnsi="QCF_BSML" w:cs="الحسيني للنشر المكتبي"/>
          <w:color w:val="000000"/>
          <w:sz w:val="57"/>
          <w:szCs w:val="96"/>
          <w:rtl/>
          <w:lang w:bidi="ar-SA"/>
        </w:rPr>
        <w:t>وَقُل رَّبِّ زِدْنِي عِلْمًا</w:t>
      </w:r>
      <w:r w:rsidR="00AD1FDC" w:rsidRPr="00AD1FDC">
        <w:rPr>
          <w:rFonts w:ascii="QCF_BSML" w:hAnsi="QCF_BSML" w:cs="الحسيني للنشر المكتبي"/>
          <w:color w:val="000000"/>
          <w:sz w:val="57"/>
          <w:szCs w:val="96"/>
          <w:lang w:bidi="ar-SA"/>
        </w:rPr>
        <w:sym w:font="AGA Arabesque" w:char="F028"/>
      </w:r>
    </w:p>
    <w:p w:rsidR="006B3BD3" w:rsidRPr="00AD1FDC" w:rsidRDefault="00254F87" w:rsidP="00102D0C">
      <w:pPr>
        <w:bidi/>
        <w:jc w:val="right"/>
        <w:rPr>
          <w:sz w:val="48"/>
          <w:szCs w:val="48"/>
        </w:rPr>
      </w:pPr>
      <w:r w:rsidRPr="00AD1FDC">
        <w:rPr>
          <w:rFonts w:ascii="Arial" w:hAnsi="Arial" w:cs="Arial"/>
          <w:color w:val="9DAB0C"/>
          <w:sz w:val="48"/>
          <w:szCs w:val="48"/>
          <w:rtl/>
          <w:lang w:bidi="ar-SA"/>
        </w:rPr>
        <w:t>طه: ١١٤</w:t>
      </w:r>
      <w:r w:rsidRPr="00AD1FDC">
        <w:rPr>
          <w:rFonts w:ascii="Arial" w:hAnsi="Arial" w:cs="Arial"/>
          <w:color w:val="9DAB0C"/>
          <w:sz w:val="48"/>
          <w:szCs w:val="48"/>
          <w:lang w:bidi="ar-SA"/>
        </w:rPr>
        <w:t xml:space="preserve"> </w:t>
      </w:r>
    </w:p>
    <w:sectPr w:rsidR="006B3BD3" w:rsidRPr="00AD1FDC" w:rsidSect="00DD6906">
      <w:pgSz w:w="11906" w:h="16838"/>
      <w:pgMar w:top="1440" w:right="1800" w:bottom="1440" w:left="1800" w:header="708" w:footer="708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QCF_BSML">
    <w:altName w:val="Times New Roman"/>
    <w:charset w:val="00"/>
    <w:family w:val="auto"/>
    <w:pitch w:val="variable"/>
    <w:sig w:usb0="00000000" w:usb1="90000000" w:usb2="00000008" w:usb3="00000000" w:csb0="80000041" w:csb1="00000000"/>
  </w:font>
  <w:font w:name="الحسيني للنشر المكت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D6906"/>
    <w:rsid w:val="00060723"/>
    <w:rsid w:val="00102D0C"/>
    <w:rsid w:val="00122501"/>
    <w:rsid w:val="001D56D0"/>
    <w:rsid w:val="00254F87"/>
    <w:rsid w:val="002874CA"/>
    <w:rsid w:val="002D3C17"/>
    <w:rsid w:val="004347DB"/>
    <w:rsid w:val="005D6487"/>
    <w:rsid w:val="00612710"/>
    <w:rsid w:val="00681D04"/>
    <w:rsid w:val="006B3BD3"/>
    <w:rsid w:val="006D0DB9"/>
    <w:rsid w:val="007D3630"/>
    <w:rsid w:val="007F46FF"/>
    <w:rsid w:val="008872DB"/>
    <w:rsid w:val="0095777C"/>
    <w:rsid w:val="00963608"/>
    <w:rsid w:val="009A0C1D"/>
    <w:rsid w:val="00AD1FDC"/>
    <w:rsid w:val="00C804BC"/>
    <w:rsid w:val="00D87321"/>
    <w:rsid w:val="00DB333D"/>
    <w:rsid w:val="00DD6906"/>
    <w:rsid w:val="00E26F23"/>
    <w:rsid w:val="00F34296"/>
    <w:rsid w:val="00F35B7D"/>
    <w:rsid w:val="00F51FC0"/>
    <w:rsid w:val="00FC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raditional Arabic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D3"/>
    <w:rPr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qFormat/>
    <w:rsid w:val="00060723"/>
    <w:pPr>
      <w:spacing w:before="240" w:after="240" w:line="240" w:lineRule="auto"/>
      <w:ind w:left="708"/>
      <w:jc w:val="right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060723"/>
    <w:rPr>
      <w:sz w:val="20"/>
      <w:szCs w:val="20"/>
      <w:lang w:bidi="ar-D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seven</cp:lastModifiedBy>
  <cp:revision>4</cp:revision>
  <cp:lastPrinted>2015-09-07T07:01:00Z</cp:lastPrinted>
  <dcterms:created xsi:type="dcterms:W3CDTF">2015-06-01T09:58:00Z</dcterms:created>
  <dcterms:modified xsi:type="dcterms:W3CDTF">2015-09-07T09:29:00Z</dcterms:modified>
</cp:coreProperties>
</file>